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0472E" w14:textId="23474290" w:rsidR="00C17DE0" w:rsidRDefault="00C17DE0" w:rsidP="00C17DE0">
      <w:r>
        <w:t>PROJECT:  Provision of annual bedding plants and hanging baskets for the Town of Peace River beautification planting</w:t>
      </w:r>
      <w:r w:rsidR="00E8317A">
        <w:t xml:space="preserve"> 2025.</w:t>
      </w:r>
    </w:p>
    <w:p w14:paraId="04676EF4" w14:textId="77777777" w:rsidR="00C17DE0" w:rsidRDefault="00C17DE0" w:rsidP="00C17DE0"/>
    <w:p w14:paraId="0F1845CF" w14:textId="177F9D5C" w:rsidR="00C17DE0" w:rsidRDefault="00C17DE0" w:rsidP="00C17DE0">
      <w:pPr>
        <w:pStyle w:val="ListParagraph"/>
        <w:numPr>
          <w:ilvl w:val="0"/>
          <w:numId w:val="1"/>
        </w:numPr>
      </w:pPr>
      <w:r>
        <w:t xml:space="preserve"> The Town of Peace River is inviting Request to Quote’s to provide annual bedding plants for flowerbeds throughout the town and annual hanging flower baskets to be hung throughout the downtown core for 2025.</w:t>
      </w:r>
    </w:p>
    <w:p w14:paraId="313ACE66" w14:textId="77777777" w:rsidR="00C17DE0" w:rsidRDefault="00C17DE0" w:rsidP="00C17DE0"/>
    <w:p w14:paraId="380CDB5F" w14:textId="77777777" w:rsidR="00C17DE0" w:rsidRDefault="00C17DE0" w:rsidP="00C17DE0">
      <w:r>
        <w:t>This package should contain:</w:t>
      </w:r>
      <w:r>
        <w:tab/>
      </w:r>
    </w:p>
    <w:p w14:paraId="6048ADD1" w14:textId="77777777" w:rsidR="00C17DE0" w:rsidRDefault="00C17DE0" w:rsidP="00C17DE0">
      <w:r>
        <w:tab/>
        <w:t>*  Document for bedding plants and hanging baskets.</w:t>
      </w:r>
    </w:p>
    <w:p w14:paraId="5F4110C0" w14:textId="7FB3137C" w:rsidR="00C17DE0" w:rsidRDefault="00C17DE0" w:rsidP="00C17DE0">
      <w:r>
        <w:tab/>
        <w:t xml:space="preserve">*  Annual beds diagrams and dimensions. </w:t>
      </w:r>
    </w:p>
    <w:p w14:paraId="5E2C902E" w14:textId="77777777" w:rsidR="00C17DE0" w:rsidRDefault="00C17DE0" w:rsidP="00C17DE0"/>
    <w:p w14:paraId="6EA42D45" w14:textId="77777777" w:rsidR="00C17DE0" w:rsidRDefault="00C17DE0" w:rsidP="00C17DE0">
      <w:r>
        <w:t>PROJECT DESCRIPTION</w:t>
      </w:r>
    </w:p>
    <w:p w14:paraId="2B6993DF" w14:textId="77777777" w:rsidR="00C17DE0" w:rsidRDefault="00C17DE0" w:rsidP="00C17DE0"/>
    <w:p w14:paraId="0C5AA9C2" w14:textId="77777777" w:rsidR="00C17DE0" w:rsidRDefault="00C17DE0" w:rsidP="00C17DE0">
      <w:r>
        <w:t>BEDDING PLANTS:   Consistent with plant type, colour, and quantity while following the below requirements.  Each Bedding Plant Tray consists of 72 plants or 36 plants per tray adding up to the same number of plants.</w:t>
      </w:r>
    </w:p>
    <w:p w14:paraId="0D2F1F7E" w14:textId="77777777" w:rsidR="00C17DE0" w:rsidRDefault="00C17DE0" w:rsidP="00C17DE0"/>
    <w:p w14:paraId="63D7D819" w14:textId="77777777" w:rsidR="00C17DE0" w:rsidRDefault="00C17DE0" w:rsidP="00C17DE0">
      <w:r>
        <w:tab/>
        <w:t>Quantity</w:t>
      </w:r>
      <w:r>
        <w:tab/>
        <w:t>Item</w:t>
      </w:r>
      <w:r>
        <w:tab/>
      </w:r>
      <w:r>
        <w:tab/>
      </w:r>
      <w:r>
        <w:tab/>
      </w:r>
      <w:r>
        <w:tab/>
        <w:t>Description</w:t>
      </w:r>
    </w:p>
    <w:p w14:paraId="6A8A212E" w14:textId="77777777" w:rsidR="00C17DE0" w:rsidRDefault="00C17DE0" w:rsidP="00C17DE0">
      <w:r>
        <w:tab/>
        <w:t xml:space="preserve">       4</w:t>
      </w:r>
      <w:r>
        <w:tab/>
      </w:r>
      <w:r>
        <w:tab/>
        <w:t xml:space="preserve"> Bedding Plant Tray      </w:t>
      </w:r>
      <w:r>
        <w:tab/>
      </w:r>
      <w:r>
        <w:tab/>
        <w:t>Marigold Perfection Yellow</w:t>
      </w:r>
    </w:p>
    <w:p w14:paraId="5027C358" w14:textId="77777777" w:rsidR="00C17DE0" w:rsidRDefault="00C17DE0" w:rsidP="00C17DE0">
      <w:r>
        <w:tab/>
        <w:t xml:space="preserve">       11</w:t>
      </w:r>
      <w:r>
        <w:tab/>
      </w:r>
      <w:r>
        <w:tab/>
        <w:t xml:space="preserve"> Bedding Plant Tray</w:t>
      </w:r>
      <w:r>
        <w:tab/>
      </w:r>
      <w:r>
        <w:tab/>
        <w:t>Petunia Madness Mix</w:t>
      </w:r>
    </w:p>
    <w:p w14:paraId="207DD472" w14:textId="77777777" w:rsidR="00C17DE0" w:rsidRDefault="00C17DE0" w:rsidP="00C17DE0">
      <w:r>
        <w:tab/>
        <w:t xml:space="preserve">       9</w:t>
      </w:r>
      <w:r>
        <w:tab/>
      </w:r>
      <w:r>
        <w:tab/>
        <w:t xml:space="preserve"> Bedding Plant Tray</w:t>
      </w:r>
      <w:r>
        <w:tab/>
      </w:r>
      <w:r>
        <w:tab/>
        <w:t>Petunia Madness White</w:t>
      </w:r>
    </w:p>
    <w:p w14:paraId="164BEC36" w14:textId="77777777" w:rsidR="00C17DE0" w:rsidRDefault="00C17DE0" w:rsidP="00C17DE0">
      <w:r>
        <w:tab/>
        <w:t xml:space="preserve">       6</w:t>
      </w:r>
      <w:r>
        <w:tab/>
      </w:r>
      <w:r>
        <w:tab/>
        <w:t xml:space="preserve"> Bedding Plant Tray</w:t>
      </w:r>
      <w:r>
        <w:tab/>
      </w:r>
      <w:r>
        <w:tab/>
        <w:t>Petunia Madness Midnight</w:t>
      </w:r>
    </w:p>
    <w:p w14:paraId="79B1A270" w14:textId="77777777" w:rsidR="00C17DE0" w:rsidRDefault="00C17DE0" w:rsidP="00C17DE0">
      <w:r>
        <w:tab/>
        <w:t xml:space="preserve">       6</w:t>
      </w:r>
      <w:r>
        <w:tab/>
      </w:r>
      <w:r>
        <w:tab/>
        <w:t xml:space="preserve"> Bedding Plant Tray</w:t>
      </w:r>
      <w:r>
        <w:tab/>
      </w:r>
      <w:r>
        <w:tab/>
        <w:t>Petunia Madness Burgundy</w:t>
      </w:r>
    </w:p>
    <w:p w14:paraId="2EB1A630" w14:textId="77777777" w:rsidR="00C17DE0" w:rsidRDefault="00C17DE0" w:rsidP="00C17DE0">
      <w:r>
        <w:tab/>
        <w:t xml:space="preserve">       6</w:t>
      </w:r>
      <w:r>
        <w:tab/>
      </w:r>
      <w:r>
        <w:tab/>
        <w:t xml:space="preserve"> Bedding Plant Tray</w:t>
      </w:r>
      <w:r>
        <w:tab/>
      </w:r>
      <w:r>
        <w:tab/>
        <w:t>Music Box Sunflower</w:t>
      </w:r>
    </w:p>
    <w:p w14:paraId="704150E2" w14:textId="77777777" w:rsidR="00C17DE0" w:rsidRDefault="00C17DE0" w:rsidP="00C17DE0">
      <w:r>
        <w:tab/>
        <w:t xml:space="preserve">       3</w:t>
      </w:r>
      <w:r>
        <w:tab/>
      </w:r>
      <w:r>
        <w:tab/>
        <w:t xml:space="preserve"> Bedding Plant Tray</w:t>
      </w:r>
      <w:r>
        <w:tab/>
      </w:r>
      <w:r>
        <w:tab/>
        <w:t>Impatient Mix</w:t>
      </w:r>
    </w:p>
    <w:p w14:paraId="14C8D8F4" w14:textId="77777777" w:rsidR="00C17DE0" w:rsidRDefault="00C17DE0" w:rsidP="00C17DE0">
      <w:r>
        <w:tab/>
        <w:t xml:space="preserve">       13</w:t>
      </w:r>
      <w:r>
        <w:tab/>
      </w:r>
      <w:r>
        <w:tab/>
        <w:t xml:space="preserve"> Bedding Plant</w:t>
      </w:r>
      <w:r>
        <w:tab/>
      </w:r>
      <w:r>
        <w:tab/>
      </w:r>
      <w:r>
        <w:tab/>
        <w:t>Canna:  Red King Humbert Leaf 4’ in Height</w:t>
      </w:r>
    </w:p>
    <w:p w14:paraId="7837BD03" w14:textId="77777777" w:rsidR="00C17DE0" w:rsidRDefault="00C17DE0" w:rsidP="00C17DE0">
      <w:r>
        <w:tab/>
        <w:t xml:space="preserve">       13</w:t>
      </w:r>
      <w:r>
        <w:tab/>
      </w:r>
      <w:r>
        <w:tab/>
        <w:t xml:space="preserve"> Bedding Plant</w:t>
      </w:r>
      <w:r>
        <w:tab/>
      </w:r>
      <w:r>
        <w:tab/>
      </w:r>
      <w:r>
        <w:tab/>
        <w:t>Vertigo Grass</w:t>
      </w:r>
    </w:p>
    <w:p w14:paraId="0D5B1B06" w14:textId="77777777" w:rsidR="00C17DE0" w:rsidRDefault="00C17DE0" w:rsidP="00C17DE0">
      <w:r>
        <w:tab/>
        <w:t xml:space="preserve">       118</w:t>
      </w:r>
      <w:r>
        <w:tab/>
      </w:r>
      <w:r>
        <w:tab/>
        <w:t xml:space="preserve"> 3” Cutting</w:t>
      </w:r>
      <w:r>
        <w:tab/>
      </w:r>
      <w:r>
        <w:tab/>
      </w:r>
      <w:r>
        <w:tab/>
        <w:t>Supertunia Bordeaux</w:t>
      </w:r>
    </w:p>
    <w:p w14:paraId="7B285D43" w14:textId="77777777" w:rsidR="00C17DE0" w:rsidRDefault="00C17DE0" w:rsidP="00C17DE0">
      <w:r>
        <w:tab/>
        <w:t xml:space="preserve">       228</w:t>
      </w:r>
      <w:r>
        <w:tab/>
      </w:r>
      <w:r>
        <w:tab/>
        <w:t xml:space="preserve"> 3” Cutting</w:t>
      </w:r>
      <w:r>
        <w:tab/>
      </w:r>
      <w:r>
        <w:tab/>
      </w:r>
      <w:r>
        <w:tab/>
        <w:t>Supertunia Magenta</w:t>
      </w:r>
    </w:p>
    <w:p w14:paraId="568EDA5C" w14:textId="77777777" w:rsidR="00C17DE0" w:rsidRDefault="00C17DE0" w:rsidP="00C17DE0">
      <w:r>
        <w:tab/>
        <w:t xml:space="preserve">       136</w:t>
      </w:r>
      <w:r>
        <w:tab/>
      </w:r>
      <w:r>
        <w:tab/>
        <w:t xml:space="preserve"> 3” Cutting</w:t>
      </w:r>
      <w:r>
        <w:tab/>
      </w:r>
      <w:r>
        <w:tab/>
      </w:r>
      <w:r>
        <w:tab/>
        <w:t xml:space="preserve">Supertunia White </w:t>
      </w:r>
    </w:p>
    <w:p w14:paraId="415BE18D" w14:textId="77777777" w:rsidR="00C17DE0" w:rsidRDefault="00C17DE0" w:rsidP="00C17DE0">
      <w:r>
        <w:tab/>
        <w:t xml:space="preserve">       44</w:t>
      </w:r>
      <w:r>
        <w:tab/>
      </w:r>
      <w:r>
        <w:tab/>
        <w:t xml:space="preserve"> 3” Cutting</w:t>
      </w:r>
      <w:r>
        <w:tab/>
      </w:r>
      <w:r>
        <w:tab/>
      </w:r>
      <w:r>
        <w:tab/>
        <w:t>Supertunia Royal Velvet</w:t>
      </w:r>
    </w:p>
    <w:p w14:paraId="7CE8A7CD" w14:textId="77777777" w:rsidR="00C17DE0" w:rsidRDefault="00C17DE0" w:rsidP="00C17DE0"/>
    <w:p w14:paraId="047A4B8D" w14:textId="6C1CE058" w:rsidR="00C17DE0" w:rsidRDefault="00993D87" w:rsidP="00C17DE0">
      <w:r>
        <w:t>Extra</w:t>
      </w:r>
      <w:r w:rsidR="00C17DE0">
        <w:t xml:space="preserve"> Brick Planters </w:t>
      </w:r>
      <w:r>
        <w:t>(</w:t>
      </w:r>
      <w:r w:rsidR="00C17DE0">
        <w:t>14 Units</w:t>
      </w:r>
      <w:r>
        <w:t>)</w:t>
      </w:r>
    </w:p>
    <w:p w14:paraId="62B11F3C" w14:textId="77777777" w:rsidR="00C17DE0" w:rsidRDefault="00C17DE0" w:rsidP="00C17DE0">
      <w:r>
        <w:tab/>
        <w:t xml:space="preserve">     1                     Bedding Plant Tray                         Petunia Madness White</w:t>
      </w:r>
    </w:p>
    <w:p w14:paraId="400837C9" w14:textId="3B385B11" w:rsidR="00C17DE0" w:rsidRDefault="00C17DE0" w:rsidP="00C17DE0">
      <w:r>
        <w:t xml:space="preserve">                     2                     Bedding Plant Tray                         Petunia Madness Midnight</w:t>
      </w:r>
    </w:p>
    <w:p w14:paraId="1650DE95" w14:textId="7C0A7E01" w:rsidR="00C17DE0" w:rsidRDefault="00C17DE0" w:rsidP="00C17DE0">
      <w:r>
        <w:tab/>
        <w:t xml:space="preserve">     2</w:t>
      </w:r>
      <w:r>
        <w:tab/>
        <w:t xml:space="preserve">             Bedding Plant Tray</w:t>
      </w:r>
      <w:r>
        <w:tab/>
        <w:t xml:space="preserve">             Petunia Madness Burgundy</w:t>
      </w:r>
    </w:p>
    <w:p w14:paraId="3777B553" w14:textId="77777777" w:rsidR="00C17DE0" w:rsidRDefault="00C17DE0" w:rsidP="00C17DE0">
      <w:r>
        <w:tab/>
        <w:t xml:space="preserve">       </w:t>
      </w:r>
    </w:p>
    <w:p w14:paraId="1A962FB8" w14:textId="5E72DDB4" w:rsidR="00993D87" w:rsidRPr="00DD42EA" w:rsidRDefault="00993D87" w:rsidP="00C17DE0">
      <w:pPr>
        <w:rPr>
          <w:color w:val="FF0000"/>
        </w:rPr>
      </w:pPr>
      <w:r>
        <w:t xml:space="preserve">New Skyline 42 Planters (2 </w:t>
      </w:r>
      <w:r w:rsidR="00DD42EA">
        <w:t xml:space="preserve">Units) </w:t>
      </w:r>
    </w:p>
    <w:p w14:paraId="303C38B3" w14:textId="5C577998" w:rsidR="00FF087C" w:rsidRDefault="00993D87" w:rsidP="00FF087C">
      <w:r>
        <w:tab/>
        <w:t xml:space="preserve">    </w:t>
      </w:r>
      <w:r w:rsidR="00FF087C">
        <w:t>2</w:t>
      </w:r>
      <w:r w:rsidR="00FF087C">
        <w:tab/>
        <w:t>Each planter to have 2 Vertigo Grass, 4 potato vines (Green)</w:t>
      </w:r>
    </w:p>
    <w:p w14:paraId="1157E972" w14:textId="21D3A84E" w:rsidR="00FF087C" w:rsidRDefault="00FF087C" w:rsidP="00FF087C">
      <w:pPr>
        <w:ind w:left="720" w:firstLine="720"/>
      </w:pPr>
      <w:r>
        <w:t xml:space="preserve"> </w:t>
      </w:r>
      <w:r w:rsidR="00F608F5">
        <w:t>Supertunia</w:t>
      </w:r>
      <w:r w:rsidR="009333E0">
        <w:t>s</w:t>
      </w:r>
      <w:r>
        <w:t xml:space="preserve"> with multi colours, Black Eye Susans.</w:t>
      </w:r>
    </w:p>
    <w:p w14:paraId="76B0A8E6" w14:textId="0EB158CC" w:rsidR="00993D87" w:rsidRDefault="00993D87" w:rsidP="00C17DE0">
      <w:r>
        <w:t xml:space="preserve"> </w:t>
      </w:r>
    </w:p>
    <w:p w14:paraId="3591964D" w14:textId="4607F3FA" w:rsidR="00993D87" w:rsidRDefault="00993D87" w:rsidP="00C17DE0">
      <w:r>
        <w:t>New Skyline 36 (4 Units)</w:t>
      </w:r>
      <w:r>
        <w:tab/>
      </w:r>
    </w:p>
    <w:p w14:paraId="67678342" w14:textId="313C4541" w:rsidR="00FF087C" w:rsidRDefault="00993D87" w:rsidP="00DD42EA">
      <w:pPr>
        <w:ind w:firstLine="720"/>
      </w:pPr>
      <w:r>
        <w:t>4</w:t>
      </w:r>
      <w:r>
        <w:tab/>
      </w:r>
      <w:r w:rsidR="00FF087C">
        <w:t>Each planter to have C</w:t>
      </w:r>
      <w:r>
        <w:t>anna: Red King Humbert Leaf 4’ in Height</w:t>
      </w:r>
      <w:r w:rsidR="00FF087C">
        <w:t>,</w:t>
      </w:r>
      <w:r w:rsidR="00FF087C" w:rsidRPr="00FF087C">
        <w:t xml:space="preserve"> </w:t>
      </w:r>
      <w:r w:rsidR="00FF087C">
        <w:t>potato vine (Green)</w:t>
      </w:r>
    </w:p>
    <w:p w14:paraId="3DE56E09" w14:textId="4FEC7D7E" w:rsidR="00FF087C" w:rsidRDefault="00FF087C" w:rsidP="00FF087C">
      <w:pPr>
        <w:ind w:left="720"/>
      </w:pPr>
      <w:r>
        <w:t xml:space="preserve"> </w:t>
      </w:r>
      <w:r w:rsidR="00DD42EA">
        <w:t xml:space="preserve">               </w:t>
      </w:r>
      <w:r>
        <w:t>, Supertunia</w:t>
      </w:r>
      <w:r w:rsidR="009333E0">
        <w:t>s</w:t>
      </w:r>
      <w:r>
        <w:t xml:space="preserve"> with multi colours</w:t>
      </w:r>
    </w:p>
    <w:p w14:paraId="470F0AC1" w14:textId="77777777" w:rsidR="00FF087C" w:rsidRDefault="00FF087C" w:rsidP="00FF087C"/>
    <w:p w14:paraId="252CEE7B" w14:textId="77777777" w:rsidR="00DD42EA" w:rsidRPr="00DD42EA" w:rsidRDefault="00DD42EA" w:rsidP="00DD42EA">
      <w:pPr>
        <w:rPr>
          <w:color w:val="FF0000"/>
        </w:rPr>
      </w:pPr>
      <w:r w:rsidRPr="00DD42EA">
        <w:rPr>
          <w:color w:val="FF0000"/>
        </w:rPr>
        <w:t xml:space="preserve">These units replace the flower beds removed from in front of </w:t>
      </w:r>
      <w:proofErr w:type="spellStart"/>
      <w:r w:rsidRPr="00DD42EA">
        <w:rPr>
          <w:color w:val="FF0000"/>
        </w:rPr>
        <w:t>Rupertsland</w:t>
      </w:r>
      <w:proofErr w:type="spellEnd"/>
      <w:r w:rsidRPr="00DD42EA">
        <w:rPr>
          <w:color w:val="FF0000"/>
        </w:rPr>
        <w:t xml:space="preserve"> 7’ x 6’, and Post Office 8’ x 5’</w:t>
      </w:r>
    </w:p>
    <w:p w14:paraId="083A0867" w14:textId="77777777" w:rsidR="00FF087C" w:rsidRDefault="00FF087C" w:rsidP="00FF087C"/>
    <w:p w14:paraId="690A509F" w14:textId="77777777" w:rsidR="00F608F5" w:rsidRDefault="00F608F5" w:rsidP="00FF087C"/>
    <w:p w14:paraId="29F0E550" w14:textId="25BB2DE8" w:rsidR="00C17DE0" w:rsidRDefault="00C17DE0" w:rsidP="00FF087C">
      <w:pPr>
        <w:ind w:left="1440" w:hanging="585"/>
      </w:pPr>
      <w:r>
        <w:t xml:space="preserve">-Plants will be of a durable variety suitable for our climate and hardened off to   prevent transplant shock. </w:t>
      </w:r>
    </w:p>
    <w:p w14:paraId="1999FC84" w14:textId="77777777" w:rsidR="00C17DE0" w:rsidRDefault="00C17DE0" w:rsidP="00C17DE0">
      <w:r>
        <w:tab/>
      </w:r>
      <w:r>
        <w:tab/>
        <w:t>-Plants will be visually pleasing.</w:t>
      </w:r>
    </w:p>
    <w:p w14:paraId="43790E3F" w14:textId="77777777" w:rsidR="00C17DE0" w:rsidRDefault="00C17DE0" w:rsidP="00C17DE0">
      <w:r>
        <w:tab/>
      </w:r>
      <w:r>
        <w:tab/>
        <w:t>-Plants will be disease and insect free.</w:t>
      </w:r>
    </w:p>
    <w:p w14:paraId="16246CDE" w14:textId="14643B07" w:rsidR="00C17DE0" w:rsidRDefault="00C17DE0" w:rsidP="00C17DE0">
      <w:r>
        <w:tab/>
        <w:t xml:space="preserve">  </w:t>
      </w:r>
      <w:r>
        <w:tab/>
        <w:t>-Greenhouse will supply space and maintenance until delivery May 21, 2025.</w:t>
      </w:r>
    </w:p>
    <w:p w14:paraId="0E713C4B" w14:textId="77777777" w:rsidR="00C17DE0" w:rsidRDefault="00C17DE0" w:rsidP="00C17DE0">
      <w:r>
        <w:tab/>
      </w:r>
      <w:r>
        <w:tab/>
        <w:t>-Plants will be no more than (6”) high at time of delivery.</w:t>
      </w:r>
    </w:p>
    <w:p w14:paraId="2922D334" w14:textId="77777777" w:rsidR="00C17DE0" w:rsidRDefault="00C17DE0" w:rsidP="00C17DE0">
      <w:r>
        <w:tab/>
      </w:r>
      <w:r>
        <w:tab/>
        <w:t>-Provide written and detailed cost quotation.</w:t>
      </w:r>
    </w:p>
    <w:p w14:paraId="380D3015" w14:textId="77777777" w:rsidR="00C17DE0" w:rsidRDefault="00C17DE0" w:rsidP="00C17DE0">
      <w:pPr>
        <w:ind w:left="720" w:firstLine="720"/>
      </w:pPr>
      <w:r>
        <w:t>-Supply appropriate type and quantity of fertilizer</w:t>
      </w:r>
    </w:p>
    <w:p w14:paraId="6CFA6653" w14:textId="77777777" w:rsidR="00C17DE0" w:rsidRDefault="00C17DE0" w:rsidP="00C17DE0">
      <w:pPr>
        <w:ind w:left="720" w:firstLine="720"/>
      </w:pPr>
      <w:r>
        <w:t xml:space="preserve"> 25 Bags Plant. Prod or equivalent water-soluble Fertilizer (Size:  15kg Bag)   </w:t>
      </w:r>
      <w:r>
        <w:tab/>
      </w:r>
    </w:p>
    <w:p w14:paraId="5D34700B" w14:textId="77777777" w:rsidR="00C17DE0" w:rsidRDefault="00C17DE0" w:rsidP="00C17DE0"/>
    <w:p w14:paraId="3FBB336F" w14:textId="7167451F" w:rsidR="00C17DE0" w:rsidRDefault="00C17DE0" w:rsidP="00C17DE0">
      <w:r>
        <w:t>Please provide a diagram or schematic for placement of flowers within bed.  This cannot be complicated, so therefore it does not have to be in detail – see attached document for bed</w:t>
      </w:r>
      <w:r w:rsidR="009333E0">
        <w:t xml:space="preserve"> and planter</w:t>
      </w:r>
      <w:r>
        <w:t xml:space="preserve"> diagrams and dimensions.  (All designs to be based on 6” spacing)</w:t>
      </w:r>
    </w:p>
    <w:p w14:paraId="0BB0F036" w14:textId="77777777" w:rsidR="00C17DE0" w:rsidRDefault="00C17DE0" w:rsidP="00C17DE0"/>
    <w:p w14:paraId="1DFBF4A7" w14:textId="77777777" w:rsidR="00C17DE0" w:rsidRDefault="00C17DE0" w:rsidP="00C17DE0"/>
    <w:p w14:paraId="65E56483" w14:textId="77777777" w:rsidR="00C17DE0" w:rsidRDefault="00C17DE0" w:rsidP="00C17DE0">
      <w:r>
        <w:t>HANGING BASKETS:  Please be creative and consistent with plant type (Supertunia with multi colours), potato vine (Green)</w:t>
      </w:r>
    </w:p>
    <w:p w14:paraId="2C4DD81F" w14:textId="77777777" w:rsidR="00C17DE0" w:rsidRDefault="00C17DE0" w:rsidP="00C17DE0">
      <w:r>
        <w:tab/>
      </w:r>
      <w:r>
        <w:tab/>
        <w:t>-Town Logo Colours:  Yellow, Purple, Blue, White.</w:t>
      </w:r>
    </w:p>
    <w:p w14:paraId="4168F1A2" w14:textId="77777777" w:rsidR="00C17DE0" w:rsidRDefault="00C17DE0" w:rsidP="00C17DE0">
      <w:pPr>
        <w:ind w:left="720" w:firstLine="720"/>
      </w:pPr>
      <w:r>
        <w:t>-Baskets will all have similar appearance.</w:t>
      </w:r>
    </w:p>
    <w:p w14:paraId="720A9B8E" w14:textId="77777777" w:rsidR="00C17DE0" w:rsidRDefault="00C17DE0" w:rsidP="00C17DE0">
      <w:r>
        <w:tab/>
      </w:r>
      <w:r>
        <w:tab/>
        <w:t xml:space="preserve">-Town will supply sixty-five (65) </w:t>
      </w:r>
    </w:p>
    <w:p w14:paraId="1BFE9046" w14:textId="499E7A42" w:rsidR="00C17DE0" w:rsidRDefault="00C17DE0" w:rsidP="00C17DE0">
      <w:pPr>
        <w:ind w:left="2160"/>
      </w:pPr>
      <w:r>
        <w:t xml:space="preserve"> Pathway 18” Deep Black </w:t>
      </w:r>
      <w:r w:rsidRPr="00651B42">
        <w:t>Self-Watering Hanging Desert Planters</w:t>
      </w:r>
      <w:r>
        <w:t xml:space="preserve"> (Dimensions 18” Dia x 12” H)</w:t>
      </w:r>
    </w:p>
    <w:p w14:paraId="0FF1804F" w14:textId="77777777" w:rsidR="00C17DE0" w:rsidRDefault="00C17DE0" w:rsidP="00C17DE0">
      <w:r>
        <w:tab/>
      </w:r>
      <w:r>
        <w:tab/>
        <w:t>-Use Pro mix bx.</w:t>
      </w:r>
    </w:p>
    <w:p w14:paraId="3ED416FD" w14:textId="77777777" w:rsidR="00C17DE0" w:rsidRDefault="00C17DE0" w:rsidP="00C17DE0">
      <w:r>
        <w:tab/>
      </w:r>
      <w:r>
        <w:tab/>
        <w:t>- 25 Proven Winner Brand plants, 2 layers on side &amp; top planting.</w:t>
      </w:r>
    </w:p>
    <w:p w14:paraId="6982BBE7" w14:textId="77777777" w:rsidR="00C17DE0" w:rsidRDefault="00C17DE0" w:rsidP="00C17DE0">
      <w:r>
        <w:tab/>
      </w:r>
      <w:r>
        <w:tab/>
        <w:t>- Apply Intercept 60 WP (insecticide) 1 week before delivery.</w:t>
      </w:r>
    </w:p>
    <w:p w14:paraId="576F7E82" w14:textId="77777777" w:rsidR="00C17DE0" w:rsidRDefault="00C17DE0" w:rsidP="00C17DE0">
      <w:r>
        <w:tab/>
      </w:r>
    </w:p>
    <w:p w14:paraId="6B552926" w14:textId="77777777" w:rsidR="00C17DE0" w:rsidRDefault="00C17DE0" w:rsidP="00C17DE0">
      <w:r>
        <w:t xml:space="preserve">NOTE:  Town owned Pathway 18” Deep Black </w:t>
      </w:r>
      <w:r w:rsidRPr="00651B42">
        <w:t>Self-Watering Hanging Desert Planters</w:t>
      </w:r>
      <w:r>
        <w:rPr>
          <w:sz w:val="24"/>
          <w:szCs w:val="24"/>
        </w:rPr>
        <w:t xml:space="preserve">. </w:t>
      </w:r>
      <w:r>
        <w:t xml:space="preserve"> Are available to be picked up at the Public Works Shop located at 7410-104 Ave. Peace River.</w:t>
      </w:r>
    </w:p>
    <w:p w14:paraId="3D189489" w14:textId="77777777" w:rsidR="00C17DE0" w:rsidRDefault="00C17DE0" w:rsidP="00C17DE0"/>
    <w:p w14:paraId="73071DD0" w14:textId="77777777" w:rsidR="00C17DE0" w:rsidRDefault="00C17DE0" w:rsidP="00C17DE0">
      <w:r>
        <w:tab/>
      </w:r>
      <w:r>
        <w:tab/>
        <w:t>-Baskets will be visually pleasing.</w:t>
      </w:r>
    </w:p>
    <w:p w14:paraId="730FB0CA" w14:textId="77777777" w:rsidR="00C17DE0" w:rsidRDefault="00C17DE0" w:rsidP="00C17DE0">
      <w:r>
        <w:tab/>
      </w:r>
      <w:r>
        <w:tab/>
        <w:t>-Plants will be disease and insect free.</w:t>
      </w:r>
    </w:p>
    <w:p w14:paraId="3BFE3BE1" w14:textId="774A3F6A" w:rsidR="00C17DE0" w:rsidRDefault="00C17DE0" w:rsidP="00C17DE0">
      <w:r>
        <w:tab/>
      </w:r>
      <w:r>
        <w:tab/>
        <w:t>-Greenhouse will supply space and maintenance until delivery May 21, 2025.</w:t>
      </w:r>
    </w:p>
    <w:p w14:paraId="234C0261" w14:textId="77777777" w:rsidR="00C17DE0" w:rsidRDefault="00C17DE0" w:rsidP="00C17DE0">
      <w:r>
        <w:tab/>
      </w:r>
      <w:r>
        <w:tab/>
        <w:t xml:space="preserve">-Baskets must be advanced and presentable at time of delivery. </w:t>
      </w:r>
    </w:p>
    <w:p w14:paraId="3603FC56" w14:textId="77777777" w:rsidR="00C17DE0" w:rsidRDefault="00C17DE0" w:rsidP="00C17DE0">
      <w:r>
        <w:t xml:space="preserve"> </w:t>
      </w:r>
    </w:p>
    <w:p w14:paraId="51F43274" w14:textId="2BDEABA6" w:rsidR="00C17DE0" w:rsidRPr="00372FB1" w:rsidRDefault="00C17DE0" w:rsidP="00C17DE0">
      <w:pPr>
        <w:ind w:left="720"/>
        <w:rPr>
          <w:color w:val="FF0000"/>
        </w:rPr>
      </w:pPr>
      <w:r w:rsidRPr="00372FB1">
        <w:rPr>
          <w:color w:val="FF0000"/>
        </w:rPr>
        <w:t xml:space="preserve">NOTE:  </w:t>
      </w:r>
      <w:r>
        <w:rPr>
          <w:color w:val="FF0000"/>
        </w:rPr>
        <w:t>Delivery of hanging baskets by S</w:t>
      </w:r>
      <w:r w:rsidRPr="00372FB1">
        <w:rPr>
          <w:color w:val="FF0000"/>
        </w:rPr>
        <w:t>upplier</w:t>
      </w:r>
      <w:r>
        <w:rPr>
          <w:color w:val="FF0000"/>
        </w:rPr>
        <w:t xml:space="preserve"> in 2025</w:t>
      </w:r>
      <w:r w:rsidRPr="00372FB1">
        <w:rPr>
          <w:color w:val="FF0000"/>
        </w:rPr>
        <w:t xml:space="preserve"> will be to actual site location for</w:t>
      </w:r>
      <w:r>
        <w:rPr>
          <w:color w:val="FF0000"/>
        </w:rPr>
        <w:t xml:space="preserve"> installation </w:t>
      </w:r>
      <w:r w:rsidRPr="00372FB1">
        <w:rPr>
          <w:color w:val="FF0000"/>
        </w:rPr>
        <w:t>immediately by Town of Peace River Public Works.  This will be coordinated with the Public Works Department and will involve early m</w:t>
      </w:r>
      <w:r>
        <w:rPr>
          <w:color w:val="FF0000"/>
        </w:rPr>
        <w:t>orning delivery</w:t>
      </w:r>
      <w:r w:rsidRPr="00372FB1">
        <w:rPr>
          <w:color w:val="FF0000"/>
        </w:rPr>
        <w:t>.</w:t>
      </w:r>
      <w:r>
        <w:rPr>
          <w:color w:val="FF0000"/>
        </w:rPr>
        <w:t xml:space="preserve"> (</w:t>
      </w:r>
      <w:r w:rsidR="005D0CFA">
        <w:rPr>
          <w:color w:val="FF0000"/>
        </w:rPr>
        <w:t>5</w:t>
      </w:r>
      <w:r>
        <w:rPr>
          <w:color w:val="FF0000"/>
        </w:rPr>
        <w:t>:00 am)</w:t>
      </w:r>
    </w:p>
    <w:p w14:paraId="2040635C" w14:textId="77777777" w:rsidR="00C17DE0" w:rsidRDefault="00C17DE0" w:rsidP="00C17DE0">
      <w:pPr>
        <w:ind w:left="720"/>
      </w:pPr>
    </w:p>
    <w:p w14:paraId="61308461" w14:textId="77777777" w:rsidR="00C17DE0" w:rsidRDefault="00C17DE0" w:rsidP="00C17DE0">
      <w:r>
        <w:tab/>
      </w:r>
      <w:r>
        <w:tab/>
        <w:t>-Supply appropriate type and quantity of fertilizer.</w:t>
      </w:r>
    </w:p>
    <w:p w14:paraId="1D5373C7" w14:textId="77777777" w:rsidR="00C17DE0" w:rsidRDefault="00C17DE0" w:rsidP="00C17DE0"/>
    <w:p w14:paraId="258D5A68" w14:textId="77777777" w:rsidR="00C17DE0" w:rsidRPr="00372FB1" w:rsidRDefault="00C17DE0" w:rsidP="00C17DE0">
      <w:pPr>
        <w:rPr>
          <w:color w:val="FF0000"/>
        </w:rPr>
      </w:pPr>
      <w:r>
        <w:t xml:space="preserve">BEDDING PLANTS SUPPLIED F.O.B. TO THE BAYTEX ENERGY CENTRE LOCATED AT 9810-73 AVE. PEACE RIVER, ALBERTA.  </w:t>
      </w:r>
    </w:p>
    <w:p w14:paraId="3AD21BB4" w14:textId="77777777" w:rsidR="00C17DE0" w:rsidRDefault="00C17DE0" w:rsidP="00C17DE0"/>
    <w:p w14:paraId="297D8CA7" w14:textId="77777777" w:rsidR="00C17DE0" w:rsidRDefault="00C17DE0" w:rsidP="00C17DE0">
      <w:r>
        <w:tab/>
        <w:t>The project explicitly excludes the following work:</w:t>
      </w:r>
    </w:p>
    <w:p w14:paraId="5089A85A" w14:textId="77777777" w:rsidR="00C17DE0" w:rsidRDefault="00C17DE0" w:rsidP="00C17DE0">
      <w:r>
        <w:tab/>
      </w:r>
      <w:r>
        <w:tab/>
      </w:r>
      <w:r>
        <w:tab/>
        <w:t>Planting the flowers</w:t>
      </w:r>
    </w:p>
    <w:p w14:paraId="4C0C5BB0" w14:textId="77777777" w:rsidR="00C17DE0" w:rsidRDefault="00C17DE0" w:rsidP="00C17DE0">
      <w:r>
        <w:tab/>
      </w:r>
      <w:r>
        <w:tab/>
      </w:r>
      <w:r>
        <w:tab/>
        <w:t>Hanging the baskets</w:t>
      </w:r>
    </w:p>
    <w:p w14:paraId="1126445C" w14:textId="77777777" w:rsidR="00C17DE0" w:rsidRDefault="00C17DE0" w:rsidP="00C17DE0">
      <w:r>
        <w:tab/>
      </w:r>
      <w:r>
        <w:tab/>
      </w:r>
      <w:r>
        <w:tab/>
        <w:t>Watering the plants after delivery</w:t>
      </w:r>
    </w:p>
    <w:p w14:paraId="04193399" w14:textId="77777777" w:rsidR="00C17DE0" w:rsidRDefault="00C17DE0" w:rsidP="00C17DE0">
      <w:r>
        <w:lastRenderedPageBreak/>
        <w:tab/>
      </w:r>
      <w:r>
        <w:tab/>
      </w:r>
      <w:r>
        <w:tab/>
        <w:t>Fertilizing the plants after delivery</w:t>
      </w:r>
    </w:p>
    <w:p w14:paraId="55DD3492" w14:textId="77777777" w:rsidR="00C17DE0" w:rsidRDefault="00C17DE0" w:rsidP="00C17DE0"/>
    <w:p w14:paraId="2236A387" w14:textId="77777777" w:rsidR="00C17DE0" w:rsidRDefault="00C17DE0" w:rsidP="00C17DE0">
      <w:r>
        <w:t>PROJECT SCHEDULE:</w:t>
      </w:r>
    </w:p>
    <w:p w14:paraId="252C2765" w14:textId="0B476584" w:rsidR="00C17DE0" w:rsidRDefault="00C17DE0" w:rsidP="00C17DE0">
      <w:r>
        <w:t>All Bedding Plants and Hanging Baskets will be delivered May 21, 2025.</w:t>
      </w:r>
    </w:p>
    <w:p w14:paraId="29F00DC2" w14:textId="77777777" w:rsidR="00C17DE0" w:rsidRDefault="00C17DE0" w:rsidP="00C17DE0"/>
    <w:p w14:paraId="794C8A90" w14:textId="7A346C1B" w:rsidR="00C17DE0" w:rsidRDefault="00C17DE0" w:rsidP="00C17DE0">
      <w:r>
        <w:t xml:space="preserve">Complete proposal can be e-mailed to Brian Wollis, Manager of Recreation and Parks at </w:t>
      </w:r>
      <w:hyperlink r:id="rId8" w:history="1">
        <w:r w:rsidRPr="00A21FEB">
          <w:rPr>
            <w:rStyle w:val="Hyperlink"/>
          </w:rPr>
          <w:t>bwollis@peaceriver.ca</w:t>
        </w:r>
      </w:hyperlink>
      <w:r>
        <w:t xml:space="preserve"> before or on November 2</w:t>
      </w:r>
      <w:r w:rsidR="005D0CFA">
        <w:t>9</w:t>
      </w:r>
      <w:r w:rsidRPr="00E83697">
        <w:rPr>
          <w:vertAlign w:val="superscript"/>
        </w:rPr>
        <w:t>th</w:t>
      </w:r>
      <w:r>
        <w:t xml:space="preserve">, </w:t>
      </w:r>
      <w:r w:rsidR="00A06DE2">
        <w:t>2024,</w:t>
      </w:r>
      <w:r w:rsidR="009333E0">
        <w:t xml:space="preserve"> at 4:30 PM.</w:t>
      </w:r>
      <w:r>
        <w:t xml:space="preserve"> </w:t>
      </w:r>
    </w:p>
    <w:p w14:paraId="086CB445" w14:textId="77777777" w:rsidR="00C17DE0" w:rsidRDefault="00C17DE0" w:rsidP="00C17DE0"/>
    <w:p w14:paraId="4D4C7B94" w14:textId="4DF3951F" w:rsidR="00C17DE0" w:rsidRDefault="00C17DE0" w:rsidP="00C17DE0">
      <w:r>
        <w:t xml:space="preserve">Should you require any further information concerning this project contact Brian Wollis, Manager of Recreation and Parks at 780-624-3204. </w:t>
      </w:r>
    </w:p>
    <w:p w14:paraId="0A2DC5AB" w14:textId="77777777" w:rsidR="00C17DE0" w:rsidRPr="00B725BA" w:rsidRDefault="00C17DE0" w:rsidP="00C17DE0"/>
    <w:p w14:paraId="44AC46C5" w14:textId="77777777" w:rsidR="00FE60E3" w:rsidRDefault="00FE60E3"/>
    <w:sectPr w:rsidR="00FE60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5F49D3"/>
    <w:multiLevelType w:val="hybridMultilevel"/>
    <w:tmpl w:val="D0829834"/>
    <w:lvl w:ilvl="0" w:tplc="67220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29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E0"/>
    <w:rsid w:val="00156D30"/>
    <w:rsid w:val="002C5539"/>
    <w:rsid w:val="003E00A3"/>
    <w:rsid w:val="004763E1"/>
    <w:rsid w:val="00554C0F"/>
    <w:rsid w:val="005D0CFA"/>
    <w:rsid w:val="007708C0"/>
    <w:rsid w:val="007C1438"/>
    <w:rsid w:val="007D48CD"/>
    <w:rsid w:val="009333E0"/>
    <w:rsid w:val="00993D87"/>
    <w:rsid w:val="00A06DE2"/>
    <w:rsid w:val="00A71413"/>
    <w:rsid w:val="00C17DE0"/>
    <w:rsid w:val="00D3637B"/>
    <w:rsid w:val="00DD42EA"/>
    <w:rsid w:val="00E14B71"/>
    <w:rsid w:val="00E8317A"/>
    <w:rsid w:val="00F608F5"/>
    <w:rsid w:val="00F71CEA"/>
    <w:rsid w:val="00FE60E3"/>
    <w:rsid w:val="00FF08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2278"/>
  <w15:chartTrackingRefBased/>
  <w15:docId w15:val="{6C9F1605-5A61-4A16-B4A5-885D48D9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E0"/>
    <w:pPr>
      <w:spacing w:after="0" w:line="240" w:lineRule="auto"/>
    </w:pPr>
    <w:rPr>
      <w:kern w:val="0"/>
      <w:lang w:val="en-US"/>
      <w14:ligatures w14:val="none"/>
    </w:rPr>
  </w:style>
  <w:style w:type="paragraph" w:styleId="Heading1">
    <w:name w:val="heading 1"/>
    <w:basedOn w:val="Normal"/>
    <w:next w:val="Normal"/>
    <w:link w:val="Heading1Char"/>
    <w:uiPriority w:val="9"/>
    <w:qFormat/>
    <w:rsid w:val="00C17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D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D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D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D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DE0"/>
    <w:rPr>
      <w:rFonts w:eastAsiaTheme="majorEastAsia" w:cstheme="majorBidi"/>
      <w:color w:val="272727" w:themeColor="text1" w:themeTint="D8"/>
    </w:rPr>
  </w:style>
  <w:style w:type="paragraph" w:styleId="Title">
    <w:name w:val="Title"/>
    <w:basedOn w:val="Normal"/>
    <w:next w:val="Normal"/>
    <w:link w:val="TitleChar"/>
    <w:uiPriority w:val="10"/>
    <w:qFormat/>
    <w:rsid w:val="00C17D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DE0"/>
    <w:pPr>
      <w:spacing w:before="160"/>
      <w:jc w:val="center"/>
    </w:pPr>
    <w:rPr>
      <w:i/>
      <w:iCs/>
      <w:color w:val="404040" w:themeColor="text1" w:themeTint="BF"/>
    </w:rPr>
  </w:style>
  <w:style w:type="character" w:customStyle="1" w:styleId="QuoteChar">
    <w:name w:val="Quote Char"/>
    <w:basedOn w:val="DefaultParagraphFont"/>
    <w:link w:val="Quote"/>
    <w:uiPriority w:val="29"/>
    <w:rsid w:val="00C17DE0"/>
    <w:rPr>
      <w:i/>
      <w:iCs/>
      <w:color w:val="404040" w:themeColor="text1" w:themeTint="BF"/>
    </w:rPr>
  </w:style>
  <w:style w:type="paragraph" w:styleId="ListParagraph">
    <w:name w:val="List Paragraph"/>
    <w:basedOn w:val="Normal"/>
    <w:uiPriority w:val="34"/>
    <w:qFormat/>
    <w:rsid w:val="00C17DE0"/>
    <w:pPr>
      <w:ind w:left="720"/>
      <w:contextualSpacing/>
    </w:pPr>
  </w:style>
  <w:style w:type="character" w:styleId="IntenseEmphasis">
    <w:name w:val="Intense Emphasis"/>
    <w:basedOn w:val="DefaultParagraphFont"/>
    <w:uiPriority w:val="21"/>
    <w:qFormat/>
    <w:rsid w:val="00C17DE0"/>
    <w:rPr>
      <w:i/>
      <w:iCs/>
      <w:color w:val="0F4761" w:themeColor="accent1" w:themeShade="BF"/>
    </w:rPr>
  </w:style>
  <w:style w:type="paragraph" w:styleId="IntenseQuote">
    <w:name w:val="Intense Quote"/>
    <w:basedOn w:val="Normal"/>
    <w:next w:val="Normal"/>
    <w:link w:val="IntenseQuoteChar"/>
    <w:uiPriority w:val="30"/>
    <w:qFormat/>
    <w:rsid w:val="00C17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DE0"/>
    <w:rPr>
      <w:i/>
      <w:iCs/>
      <w:color w:val="0F4761" w:themeColor="accent1" w:themeShade="BF"/>
    </w:rPr>
  </w:style>
  <w:style w:type="character" w:styleId="IntenseReference">
    <w:name w:val="Intense Reference"/>
    <w:basedOn w:val="DefaultParagraphFont"/>
    <w:uiPriority w:val="32"/>
    <w:qFormat/>
    <w:rsid w:val="00C17DE0"/>
    <w:rPr>
      <w:b/>
      <w:bCs/>
      <w:smallCaps/>
      <w:color w:val="0F4761" w:themeColor="accent1" w:themeShade="BF"/>
      <w:spacing w:val="5"/>
    </w:rPr>
  </w:style>
  <w:style w:type="character" w:styleId="Hyperlink">
    <w:name w:val="Hyperlink"/>
    <w:basedOn w:val="DefaultParagraphFont"/>
    <w:uiPriority w:val="99"/>
    <w:unhideWhenUsed/>
    <w:rsid w:val="00C17D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ollis@peaceriver.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FB9687B0F29E498BAD246F03CB1697" ma:contentTypeVersion="10" ma:contentTypeDescription="Create a new document." ma:contentTypeScope="" ma:versionID="edb007919ec259da8cb76d95dff35453">
  <xsd:schema xmlns:xsd="http://www.w3.org/2001/XMLSchema" xmlns:xs="http://www.w3.org/2001/XMLSchema" xmlns:p="http://schemas.microsoft.com/office/2006/metadata/properties" xmlns:ns3="f8559369-0a39-4a65-b291-91fd3a295d0d" xmlns:ns4="f2e7db4b-aee9-46e9-962b-41fc29bb5c96" targetNamespace="http://schemas.microsoft.com/office/2006/metadata/properties" ma:root="true" ma:fieldsID="8614c2d847ae67112b6374c7062c52b2" ns3:_="" ns4:_="">
    <xsd:import namespace="f8559369-0a39-4a65-b291-91fd3a295d0d"/>
    <xsd:import namespace="f2e7db4b-aee9-46e9-962b-41fc29bb5c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59369-0a39-4a65-b291-91fd3a295d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7db4b-aee9-46e9-962b-41fc29bb5c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2e7db4b-aee9-46e9-962b-41fc29bb5c96" xsi:nil="true"/>
  </documentManagement>
</p:properties>
</file>

<file path=customXml/itemProps1.xml><?xml version="1.0" encoding="utf-8"?>
<ds:datastoreItem xmlns:ds="http://schemas.openxmlformats.org/officeDocument/2006/customXml" ds:itemID="{2AC8FA9A-480C-41F3-AD20-FDD67675386F}">
  <ds:schemaRefs>
    <ds:schemaRef ds:uri="http://schemas.microsoft.com/sharepoint/v3/contenttype/forms"/>
  </ds:schemaRefs>
</ds:datastoreItem>
</file>

<file path=customXml/itemProps2.xml><?xml version="1.0" encoding="utf-8"?>
<ds:datastoreItem xmlns:ds="http://schemas.openxmlformats.org/officeDocument/2006/customXml" ds:itemID="{1E288B6A-7501-4FA1-92CC-461C617D2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59369-0a39-4a65-b291-91fd3a295d0d"/>
    <ds:schemaRef ds:uri="f2e7db4b-aee9-46e9-962b-41fc29bb5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3A05C-F70A-4D22-8E54-85674AD4B586}">
  <ds:schemaRefs>
    <ds:schemaRef ds:uri="http://schemas.microsoft.com/office/2006/metadata/properties"/>
    <ds:schemaRef ds:uri="http://schemas.microsoft.com/office/infopath/2007/PartnerControls"/>
    <ds:schemaRef ds:uri="f2e7db4b-aee9-46e9-962b-41fc29bb5c96"/>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Wollis</dc:creator>
  <cp:keywords/>
  <dc:description/>
  <cp:lastModifiedBy>Brian Wollis</cp:lastModifiedBy>
  <cp:revision>14</cp:revision>
  <dcterms:created xsi:type="dcterms:W3CDTF">2024-11-06T18:53:00Z</dcterms:created>
  <dcterms:modified xsi:type="dcterms:W3CDTF">2024-11-12T21:32:00Z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0x0101007AFB9687B0F29E498BAD246F03CB1697</vt:lpwstr>
  </property>
</Properties>
</file>